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97B34" w14:textId="77777777" w:rsidR="004E2F0D" w:rsidRPr="00373A03" w:rsidRDefault="00CB1707">
      <w:pPr>
        <w:spacing w:before="160" w:after="60"/>
        <w:jc w:val="center"/>
        <w:rPr>
          <w:sz w:val="28"/>
          <w:szCs w:val="28"/>
          <w:lang w:val="en-US"/>
        </w:rPr>
      </w:pPr>
      <w:proofErr w:type="spellStart"/>
      <w:r w:rsidRPr="00373A03">
        <w:rPr>
          <w:b/>
          <w:bCs/>
          <w:sz w:val="28"/>
          <w:szCs w:val="28"/>
          <w:lang w:val="en-US"/>
        </w:rPr>
        <w:t>Moulay</w:t>
      </w:r>
      <w:proofErr w:type="spellEnd"/>
      <w:r w:rsidRPr="00373A03">
        <w:rPr>
          <w:b/>
          <w:bCs/>
          <w:sz w:val="28"/>
          <w:szCs w:val="28"/>
          <w:lang w:val="en-US"/>
        </w:rPr>
        <w:t xml:space="preserve"> Ismail University</w:t>
      </w:r>
    </w:p>
    <w:p w14:paraId="4AE85C6C" w14:textId="77777777" w:rsidR="004E2F0D" w:rsidRPr="00373A03" w:rsidRDefault="00CB1707">
      <w:pPr>
        <w:spacing w:after="60"/>
        <w:jc w:val="center"/>
        <w:rPr>
          <w:sz w:val="28"/>
          <w:szCs w:val="28"/>
          <w:lang w:val="en-US"/>
        </w:rPr>
      </w:pPr>
      <w:r w:rsidRPr="00373A03">
        <w:rPr>
          <w:b/>
          <w:bCs/>
          <w:sz w:val="28"/>
          <w:szCs w:val="28"/>
          <w:lang w:val="en-US"/>
        </w:rPr>
        <w:t>Faculty of Arts and Humanities — Meknes</w:t>
      </w:r>
    </w:p>
    <w:p w14:paraId="4F2E6F9A" w14:textId="77777777" w:rsidR="004E2F0D" w:rsidRPr="003C3E9D" w:rsidRDefault="004E2F0D">
      <w:pPr>
        <w:jc w:val="center"/>
        <w:rPr>
          <w:lang w:val="en-US"/>
        </w:rPr>
      </w:pPr>
    </w:p>
    <w:p w14:paraId="437C5504" w14:textId="77777777" w:rsidR="004E2F0D" w:rsidRPr="003C3E9D" w:rsidRDefault="004E2F0D">
      <w:pPr>
        <w:rPr>
          <w:lang w:val="en-US"/>
        </w:rPr>
      </w:pPr>
    </w:p>
    <w:p w14:paraId="13D64DC7" w14:textId="77777777" w:rsidR="004E2F0D" w:rsidRPr="003C3E9D" w:rsidRDefault="004E2F0D" w:rsidP="0006276D">
      <w:pPr>
        <w:pBdr>
          <w:bottom w:val="single" w:sz="4" w:space="1" w:color="auto"/>
        </w:pBdr>
        <w:spacing w:after="100"/>
        <w:rPr>
          <w:lang w:val="en-US"/>
        </w:rPr>
      </w:pPr>
    </w:p>
    <w:p w14:paraId="1F727E2C" w14:textId="77777777" w:rsidR="004E2F0D" w:rsidRPr="003C3E9D" w:rsidRDefault="004E2F0D">
      <w:pPr>
        <w:rPr>
          <w:lang w:val="en-US"/>
        </w:rPr>
      </w:pPr>
    </w:p>
    <w:tbl>
      <w:tblPr>
        <w:tblStyle w:val="Grilledutableau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4E2F0D" w:rsidRPr="003C3E9D" w14:paraId="04701BD4" w14:textId="77777777" w:rsidTr="008566BE">
        <w:trPr>
          <w:jc w:val="center"/>
        </w:trPr>
        <w:tc>
          <w:tcPr>
            <w:tcW w:w="9072" w:type="dxa"/>
          </w:tcPr>
          <w:p w14:paraId="065F1E47" w14:textId="77777777" w:rsidR="004E2F0D" w:rsidRPr="00373A03" w:rsidRDefault="00CB1707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373A03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Department:  </w:t>
            </w:r>
            <w:r w:rsidRPr="00373A03">
              <w:rPr>
                <w:color w:val="000000"/>
                <w:sz w:val="28"/>
                <w:szCs w:val="28"/>
                <w:lang w:val="en-US"/>
              </w:rPr>
              <w:t>English Studies</w:t>
            </w:r>
          </w:p>
          <w:p w14:paraId="1DEB9D74" w14:textId="63810912" w:rsidR="004E2F0D" w:rsidRDefault="00E54DCD" w:rsidP="00E54DCD">
            <w:pPr>
              <w:spacing w:before="40" w:after="6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  </w:t>
            </w:r>
            <w:r w:rsidR="00CB1707" w:rsidRPr="00373A03">
              <w:rPr>
                <w:b/>
                <w:bCs/>
                <w:color w:val="000000"/>
                <w:sz w:val="28"/>
                <w:szCs w:val="28"/>
                <w:lang w:val="en-US"/>
              </w:rPr>
              <w:t>Master Program</w:t>
            </w:r>
            <w:r w:rsidR="0070015B" w:rsidRPr="00373A03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: </w:t>
            </w:r>
          </w:p>
          <w:p w14:paraId="0A19376E" w14:textId="48EBECE3" w:rsidR="00E54DCD" w:rsidRPr="003C3E9D" w:rsidRDefault="00E54DCD" w:rsidP="00E54DCD">
            <w:pPr>
              <w:spacing w:before="40" w:after="60"/>
              <w:jc w:val="center"/>
              <w:rPr>
                <w:lang w:val="en-US"/>
              </w:rPr>
            </w:pPr>
          </w:p>
        </w:tc>
      </w:tr>
    </w:tbl>
    <w:p w14:paraId="5BE85594" w14:textId="77777777" w:rsidR="004E2F0D" w:rsidRPr="003C3E9D" w:rsidRDefault="004E2F0D">
      <w:pPr>
        <w:rPr>
          <w:lang w:val="en-US"/>
        </w:rPr>
      </w:pPr>
    </w:p>
    <w:tbl>
      <w:tblPr>
        <w:tblStyle w:val="Grilledutableau"/>
        <w:tblW w:w="9688" w:type="dxa"/>
        <w:jc w:val="center"/>
        <w:tblLook w:val="04A0" w:firstRow="1" w:lastRow="0" w:firstColumn="1" w:lastColumn="0" w:noHBand="0" w:noVBand="1"/>
      </w:tblPr>
      <w:tblGrid>
        <w:gridCol w:w="9688"/>
      </w:tblGrid>
      <w:tr w:rsidR="004E2F0D" w:rsidRPr="003C3E9D" w14:paraId="5297D0DD" w14:textId="77777777" w:rsidTr="00373A03">
        <w:trPr>
          <w:jc w:val="center"/>
        </w:trPr>
        <w:tc>
          <w:tcPr>
            <w:tcW w:w="9688" w:type="dxa"/>
          </w:tcPr>
          <w:p w14:paraId="5A75F741" w14:textId="77777777" w:rsidR="004E2F0D" w:rsidRDefault="004E2F0D">
            <w:pPr>
              <w:pBdr>
                <w:bottom w:val="single" w:sz="4" w:space="1" w:color="CCCCCC"/>
              </w:pBdr>
              <w:spacing w:after="140"/>
              <w:rPr>
                <w:b/>
                <w:bCs/>
                <w:color w:val="000000"/>
                <w:sz w:val="34"/>
                <w:szCs w:val="34"/>
                <w:lang w:val="en-US"/>
              </w:rPr>
            </w:pPr>
          </w:p>
          <w:p w14:paraId="7E9290CD" w14:textId="68E10E90" w:rsidR="003C3E9D" w:rsidRDefault="007A5B6B">
            <w:pPr>
              <w:pBdr>
                <w:bottom w:val="single" w:sz="4" w:space="1" w:color="CCCCCC"/>
              </w:pBdr>
              <w:spacing w:after="140"/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_________________________________________________________________________________________</w:t>
            </w:r>
          </w:p>
          <w:p w14:paraId="06C16906" w14:textId="77777777" w:rsidR="007A5B6B" w:rsidRDefault="007A5B6B" w:rsidP="007A5B6B">
            <w:pPr>
              <w:pBdr>
                <w:bottom w:val="single" w:sz="4" w:space="1" w:color="CCCCCC"/>
              </w:pBdr>
              <w:spacing w:after="140"/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_________________________________________________________________________________________</w:t>
            </w:r>
          </w:p>
          <w:p w14:paraId="44E6B2E4" w14:textId="77777777" w:rsidR="007A5B6B" w:rsidRDefault="007A5B6B" w:rsidP="007A5B6B">
            <w:pPr>
              <w:pBdr>
                <w:bottom w:val="single" w:sz="4" w:space="1" w:color="CCCCCC"/>
              </w:pBdr>
              <w:spacing w:after="140"/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_________________________________________________________________________________________</w:t>
            </w:r>
          </w:p>
          <w:p w14:paraId="6169B901" w14:textId="77777777" w:rsidR="007A5B6B" w:rsidRDefault="007A5B6B" w:rsidP="007A5B6B">
            <w:pPr>
              <w:pBdr>
                <w:bottom w:val="single" w:sz="4" w:space="1" w:color="CCCCCC"/>
              </w:pBdr>
              <w:spacing w:after="140"/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_________________________________________________________________________________________</w:t>
            </w:r>
          </w:p>
          <w:p w14:paraId="2FEB55F3" w14:textId="77777777" w:rsidR="007A5B6B" w:rsidRDefault="007A5B6B" w:rsidP="007A5B6B">
            <w:pPr>
              <w:pBdr>
                <w:bottom w:val="single" w:sz="4" w:space="1" w:color="CCCCCC"/>
              </w:pBdr>
              <w:spacing w:after="140"/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_________________________________________________________________________________________</w:t>
            </w:r>
          </w:p>
          <w:p w14:paraId="724D050B" w14:textId="77777777" w:rsidR="007A5B6B" w:rsidRDefault="007A5B6B" w:rsidP="007A5B6B">
            <w:pPr>
              <w:pBdr>
                <w:bottom w:val="single" w:sz="4" w:space="1" w:color="CCCCCC"/>
              </w:pBdr>
              <w:spacing w:after="140"/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_________________________________________________________________________________________</w:t>
            </w:r>
          </w:p>
          <w:p w14:paraId="0FC778ED" w14:textId="77777777" w:rsidR="007A5B6B" w:rsidRDefault="007A5B6B" w:rsidP="007A5B6B">
            <w:pPr>
              <w:pBdr>
                <w:bottom w:val="single" w:sz="4" w:space="1" w:color="CCCCCC"/>
              </w:pBdr>
              <w:spacing w:after="140"/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_________________________________________________________________________________________</w:t>
            </w:r>
          </w:p>
          <w:p w14:paraId="6122EB38" w14:textId="77777777" w:rsidR="003C3E9D" w:rsidRDefault="003C3E9D">
            <w:pPr>
              <w:pBdr>
                <w:bottom w:val="single" w:sz="4" w:space="1" w:color="CCCCCC"/>
              </w:pBdr>
              <w:spacing w:after="140"/>
              <w:rPr>
                <w:lang w:val="en-US"/>
              </w:rPr>
            </w:pPr>
          </w:p>
          <w:p w14:paraId="7BFF8DB0" w14:textId="77777777" w:rsidR="003C3E9D" w:rsidRPr="003C3E9D" w:rsidRDefault="003C3E9D">
            <w:pPr>
              <w:pBdr>
                <w:bottom w:val="single" w:sz="4" w:space="1" w:color="CCCCCC"/>
              </w:pBdr>
              <w:spacing w:after="140"/>
              <w:rPr>
                <w:lang w:val="en-US"/>
              </w:rPr>
            </w:pPr>
          </w:p>
          <w:p w14:paraId="7A9B67CE" w14:textId="77777777" w:rsidR="004E2F0D" w:rsidRPr="00373A03" w:rsidRDefault="00CB1707">
            <w:pPr>
              <w:spacing w:before="6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373A03">
              <w:rPr>
                <w:b/>
                <w:bCs/>
                <w:sz w:val="28"/>
                <w:szCs w:val="28"/>
                <w:lang w:val="en-US"/>
              </w:rPr>
              <w:t>A Thesis Submitted in Partial Fulfillment of the</w:t>
            </w:r>
          </w:p>
          <w:p w14:paraId="36EA38F5" w14:textId="77777777" w:rsidR="004E2F0D" w:rsidRPr="003C3E9D" w:rsidRDefault="00CB1707">
            <w:pPr>
              <w:spacing w:after="60"/>
              <w:jc w:val="center"/>
              <w:rPr>
                <w:lang w:val="en-US"/>
              </w:rPr>
            </w:pPr>
            <w:r w:rsidRPr="00373A03">
              <w:rPr>
                <w:b/>
                <w:bCs/>
                <w:sz w:val="28"/>
                <w:szCs w:val="28"/>
                <w:lang w:val="en-US"/>
              </w:rPr>
              <w:t>Requirements for the Master's Degree</w:t>
            </w:r>
          </w:p>
        </w:tc>
      </w:tr>
    </w:tbl>
    <w:p w14:paraId="2534A187" w14:textId="77777777" w:rsidR="004E2F0D" w:rsidRDefault="004E2F0D">
      <w:pPr>
        <w:rPr>
          <w:lang w:val="en-US"/>
        </w:rPr>
      </w:pPr>
    </w:p>
    <w:p w14:paraId="51464077" w14:textId="77777777" w:rsidR="003C3E9D" w:rsidRDefault="003C3E9D">
      <w:pPr>
        <w:rPr>
          <w:lang w:val="en-US"/>
        </w:rPr>
      </w:pPr>
    </w:p>
    <w:p w14:paraId="2DF359D4" w14:textId="77777777" w:rsidR="003C3E9D" w:rsidRDefault="003C3E9D">
      <w:pPr>
        <w:rPr>
          <w:lang w:val="en-US"/>
        </w:rPr>
      </w:pPr>
    </w:p>
    <w:p w14:paraId="7A6956A1" w14:textId="77777777" w:rsidR="003C3E9D" w:rsidRPr="003C3E9D" w:rsidRDefault="003C3E9D">
      <w:pPr>
        <w:rPr>
          <w:lang w:val="en-US"/>
        </w:rPr>
      </w:pPr>
    </w:p>
    <w:tbl>
      <w:tblPr>
        <w:tblStyle w:val="Grilledutableau"/>
        <w:tblW w:w="9712" w:type="dxa"/>
        <w:jc w:val="center"/>
        <w:tblLook w:val="04A0" w:firstRow="1" w:lastRow="0" w:firstColumn="1" w:lastColumn="0" w:noHBand="0" w:noVBand="1"/>
      </w:tblPr>
      <w:tblGrid>
        <w:gridCol w:w="4856"/>
        <w:gridCol w:w="4856"/>
      </w:tblGrid>
      <w:tr w:rsidR="00FC4F55" w:rsidRPr="003C3E9D" w14:paraId="2AFB18F7" w14:textId="77777777" w:rsidTr="00630859">
        <w:trPr>
          <w:trHeight w:val="1137"/>
          <w:jc w:val="center"/>
        </w:trPr>
        <w:tc>
          <w:tcPr>
            <w:tcW w:w="4856" w:type="dxa"/>
          </w:tcPr>
          <w:p w14:paraId="04E5B6DE" w14:textId="77777777" w:rsidR="00FC4F55" w:rsidRPr="00FC4F55" w:rsidRDefault="00FC4F55" w:rsidP="008566BE">
            <w:pPr>
              <w:rPr>
                <w:lang w:val="en-US"/>
              </w:rPr>
            </w:pPr>
            <w:r w:rsidRPr="00FC4F55">
              <w:rPr>
                <w:b/>
                <w:bCs/>
                <w:sz w:val="24"/>
                <w:szCs w:val="24"/>
                <w:lang w:val="en-US"/>
              </w:rPr>
              <w:t>Prepared by:</w:t>
            </w:r>
          </w:p>
          <w:p w14:paraId="6B2CC436" w14:textId="77777777" w:rsidR="002F16B6" w:rsidRDefault="002F16B6" w:rsidP="002F16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</w:t>
            </w:r>
          </w:p>
          <w:p w14:paraId="71629A6B" w14:textId="33E4B8D0" w:rsidR="002F16B6" w:rsidRPr="00FC4F55" w:rsidRDefault="00FC4F55" w:rsidP="002F16B6">
            <w:pPr>
              <w:rPr>
                <w:sz w:val="24"/>
                <w:szCs w:val="24"/>
                <w:lang w:val="en-US"/>
              </w:rPr>
            </w:pPr>
            <w:r w:rsidRPr="00FC4F55">
              <w:rPr>
                <w:b/>
                <w:bCs/>
                <w:sz w:val="22"/>
                <w:szCs w:val="22"/>
                <w:lang w:val="en-US"/>
              </w:rPr>
              <w:t>CNE</w:t>
            </w:r>
            <w:r w:rsidRPr="00FC4F55">
              <w:rPr>
                <w:sz w:val="22"/>
                <w:szCs w:val="22"/>
                <w:lang w:val="en-US"/>
              </w:rPr>
              <w:t>:</w:t>
            </w:r>
            <w:r w:rsidR="002F16B6">
              <w:rPr>
                <w:sz w:val="24"/>
                <w:szCs w:val="24"/>
                <w:lang w:val="en-US"/>
              </w:rPr>
              <w:t xml:space="preserve"> _________________________</w:t>
            </w:r>
          </w:p>
          <w:p w14:paraId="6F257974" w14:textId="6ECAFEAB" w:rsidR="00FC4F55" w:rsidRPr="00FC4F55" w:rsidRDefault="00FC4F55" w:rsidP="008566BE">
            <w:pPr>
              <w:rPr>
                <w:lang w:val="en-US"/>
              </w:rPr>
            </w:pPr>
          </w:p>
        </w:tc>
        <w:tc>
          <w:tcPr>
            <w:tcW w:w="4856" w:type="dxa"/>
          </w:tcPr>
          <w:p w14:paraId="1A32B95F" w14:textId="26FE43A3" w:rsidR="00FC4F55" w:rsidRPr="00FC4F55" w:rsidRDefault="00FC4F55" w:rsidP="00FC4F55">
            <w:proofErr w:type="spellStart"/>
            <w:r w:rsidRPr="003C3E9D">
              <w:rPr>
                <w:b/>
                <w:bCs/>
                <w:sz w:val="24"/>
                <w:szCs w:val="24"/>
              </w:rPr>
              <w:t>Super</w:t>
            </w:r>
            <w:bookmarkStart w:id="0" w:name="_GoBack"/>
            <w:bookmarkEnd w:id="0"/>
            <w:r w:rsidRPr="003C3E9D">
              <w:rPr>
                <w:b/>
                <w:bCs/>
                <w:sz w:val="24"/>
                <w:szCs w:val="24"/>
              </w:rPr>
              <w:t>vised</w:t>
            </w:r>
            <w:proofErr w:type="spellEnd"/>
            <w:r w:rsidRPr="003C3E9D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C3E9D">
              <w:rPr>
                <w:b/>
                <w:bCs/>
                <w:sz w:val="24"/>
                <w:szCs w:val="24"/>
              </w:rPr>
              <w:t>by:</w:t>
            </w:r>
            <w:proofErr w:type="gramEnd"/>
          </w:p>
          <w:p w14:paraId="05CAA3EF" w14:textId="77777777" w:rsidR="002F16B6" w:rsidRPr="00FC4F55" w:rsidRDefault="00FC4F55" w:rsidP="002F16B6">
            <w:pPr>
              <w:rPr>
                <w:sz w:val="24"/>
                <w:szCs w:val="24"/>
                <w:lang w:val="en-US"/>
              </w:rPr>
            </w:pPr>
            <w:r w:rsidRPr="003C3E9D">
              <w:rPr>
                <w:b/>
                <w:bCs/>
                <w:sz w:val="26"/>
                <w:szCs w:val="26"/>
              </w:rPr>
              <w:t>Pr.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2F16B6">
              <w:rPr>
                <w:sz w:val="24"/>
                <w:szCs w:val="24"/>
                <w:lang w:val="en-US"/>
              </w:rPr>
              <w:t>______________________________</w:t>
            </w:r>
          </w:p>
          <w:p w14:paraId="0BB146F0" w14:textId="49FFB229" w:rsidR="00FC4F55" w:rsidRPr="003C3E9D" w:rsidRDefault="00FC4F55" w:rsidP="008566BE"/>
        </w:tc>
      </w:tr>
    </w:tbl>
    <w:p w14:paraId="1F05346A" w14:textId="77777777" w:rsidR="004E2F0D" w:rsidRPr="003C3E9D" w:rsidRDefault="004E2F0D"/>
    <w:p w14:paraId="25B89170" w14:textId="77777777" w:rsidR="004E2F0D" w:rsidRDefault="004E2F0D" w:rsidP="00A91B5C">
      <w:pPr>
        <w:pBdr>
          <w:bottom w:val="single" w:sz="4" w:space="1" w:color="auto"/>
        </w:pBdr>
        <w:spacing w:after="100"/>
      </w:pPr>
    </w:p>
    <w:p w14:paraId="3ED4CA44" w14:textId="77777777" w:rsidR="00A91B5C" w:rsidRDefault="00A91B5C" w:rsidP="00A91B5C">
      <w:pPr>
        <w:pBdr>
          <w:bottom w:val="single" w:sz="4" w:space="1" w:color="auto"/>
        </w:pBdr>
        <w:spacing w:after="100"/>
      </w:pPr>
    </w:p>
    <w:p w14:paraId="00F4B066" w14:textId="7498D505" w:rsidR="00A91B5C" w:rsidRDefault="00C718DF" w:rsidP="00C718DF">
      <w:pPr>
        <w:pBdr>
          <w:bottom w:val="single" w:sz="4" w:space="1" w:color="auto"/>
        </w:pBdr>
        <w:tabs>
          <w:tab w:val="left" w:pos="7270"/>
        </w:tabs>
        <w:spacing w:after="100"/>
      </w:pPr>
      <w:r>
        <w:tab/>
      </w:r>
    </w:p>
    <w:p w14:paraId="22C7E603" w14:textId="77777777" w:rsidR="003C3E9D" w:rsidRDefault="003C3E9D" w:rsidP="00A91B5C">
      <w:pPr>
        <w:pBdr>
          <w:bottom w:val="single" w:sz="4" w:space="1" w:color="auto"/>
        </w:pBdr>
        <w:spacing w:after="100"/>
      </w:pPr>
    </w:p>
    <w:p w14:paraId="619CF600" w14:textId="77777777" w:rsidR="00373A03" w:rsidRDefault="00373A03" w:rsidP="00A91B5C">
      <w:pPr>
        <w:pBdr>
          <w:bottom w:val="single" w:sz="4" w:space="1" w:color="auto"/>
        </w:pBdr>
        <w:spacing w:after="100"/>
      </w:pPr>
    </w:p>
    <w:p w14:paraId="670B8339" w14:textId="77777777" w:rsidR="00373A03" w:rsidRDefault="00373A03" w:rsidP="00A91B5C">
      <w:pPr>
        <w:pBdr>
          <w:bottom w:val="single" w:sz="4" w:space="1" w:color="auto"/>
        </w:pBdr>
        <w:spacing w:after="100"/>
      </w:pPr>
    </w:p>
    <w:p w14:paraId="34B041BE" w14:textId="77777777" w:rsidR="004E2F0D" w:rsidRPr="003C3E9D" w:rsidRDefault="004E2F0D"/>
    <w:p w14:paraId="68D6D782" w14:textId="77777777" w:rsidR="004E2F0D" w:rsidRPr="003C3E9D" w:rsidRDefault="00CB1707">
      <w:pPr>
        <w:spacing w:before="60" w:after="60"/>
        <w:jc w:val="center"/>
      </w:pPr>
      <w:proofErr w:type="spellStart"/>
      <w:r w:rsidRPr="003C3E9D">
        <w:rPr>
          <w:b/>
          <w:bCs/>
          <w:sz w:val="26"/>
          <w:szCs w:val="26"/>
        </w:rPr>
        <w:t>Academic</w:t>
      </w:r>
      <w:proofErr w:type="spellEnd"/>
      <w:r w:rsidRPr="003C3E9D">
        <w:rPr>
          <w:b/>
          <w:bCs/>
          <w:sz w:val="26"/>
          <w:szCs w:val="26"/>
        </w:rPr>
        <w:t xml:space="preserve"> </w:t>
      </w:r>
      <w:proofErr w:type="spellStart"/>
      <w:r w:rsidRPr="003C3E9D">
        <w:rPr>
          <w:b/>
          <w:bCs/>
          <w:sz w:val="26"/>
          <w:szCs w:val="26"/>
        </w:rPr>
        <w:t>Year</w:t>
      </w:r>
      <w:proofErr w:type="spellEnd"/>
    </w:p>
    <w:p w14:paraId="15168CFE" w14:textId="0A70A8A5" w:rsidR="004E2F0D" w:rsidRPr="003C3E9D" w:rsidRDefault="00CB1707">
      <w:pPr>
        <w:jc w:val="center"/>
      </w:pPr>
      <w:r w:rsidRPr="003C3E9D">
        <w:rPr>
          <w:b/>
          <w:bCs/>
          <w:sz w:val="32"/>
          <w:szCs w:val="32"/>
        </w:rPr>
        <w:t>20</w:t>
      </w:r>
      <w:r w:rsidR="00D649E9">
        <w:rPr>
          <w:b/>
          <w:bCs/>
          <w:sz w:val="32"/>
          <w:szCs w:val="32"/>
        </w:rPr>
        <w:t>25</w:t>
      </w:r>
      <w:r w:rsidRPr="003C3E9D">
        <w:rPr>
          <w:b/>
          <w:bCs/>
          <w:sz w:val="32"/>
          <w:szCs w:val="32"/>
        </w:rPr>
        <w:t xml:space="preserve"> – 20</w:t>
      </w:r>
      <w:r w:rsidR="00D649E9">
        <w:rPr>
          <w:b/>
          <w:bCs/>
          <w:sz w:val="32"/>
          <w:szCs w:val="32"/>
        </w:rPr>
        <w:t>26</w:t>
      </w:r>
    </w:p>
    <w:sectPr w:rsidR="004E2F0D" w:rsidRPr="003C3E9D">
      <w:headerReference w:type="default" r:id="rId7"/>
      <w:pgSz w:w="11906" w:h="16838"/>
      <w:pgMar w:top="709" w:right="1134" w:bottom="1417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01946" w14:textId="77777777" w:rsidR="00CB1707" w:rsidRDefault="00CB1707">
      <w:r>
        <w:separator/>
      </w:r>
    </w:p>
  </w:endnote>
  <w:endnote w:type="continuationSeparator" w:id="0">
    <w:p w14:paraId="4BCD9148" w14:textId="77777777" w:rsidR="00CB1707" w:rsidRDefault="00C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FDB18" w14:textId="77777777" w:rsidR="00CB1707" w:rsidRDefault="00CB1707">
      <w:r>
        <w:separator/>
      </w:r>
    </w:p>
  </w:footnote>
  <w:footnote w:type="continuationSeparator" w:id="0">
    <w:p w14:paraId="0ACD7100" w14:textId="77777777" w:rsidR="00CB1707" w:rsidRDefault="00C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90E" w14:textId="77777777" w:rsidR="004E2F0D" w:rsidRDefault="00CB1707">
    <w:pPr>
      <w:spacing w:after="80"/>
      <w:jc w:val="center"/>
    </w:pPr>
    <w:r>
      <w:rPr>
        <w:noProof/>
      </w:rPr>
      <w:drawing>
        <wp:inline distT="0" distB="0" distL="0" distR="0" wp14:anchorId="47A33CAA" wp14:editId="5C5B2D3B">
          <wp:extent cx="2095500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6BF29" w14:textId="77777777" w:rsidR="004E2F0D" w:rsidRDefault="004E2F0D" w:rsidP="003C3E9D">
    <w:pPr>
      <w:pBdr>
        <w:bottom w:val="single" w:sz="4" w:space="1" w:color="auto"/>
      </w:pBdr>
      <w:spacing w:after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80D8E"/>
    <w:multiLevelType w:val="hybridMultilevel"/>
    <w:tmpl w:val="85FE0612"/>
    <w:lvl w:ilvl="0" w:tplc="62E2F2DC">
      <w:start w:val="1"/>
      <w:numFmt w:val="bullet"/>
      <w:lvlText w:val="●"/>
      <w:lvlJc w:val="left"/>
      <w:pPr>
        <w:ind w:left="720" w:hanging="360"/>
      </w:pPr>
    </w:lvl>
    <w:lvl w:ilvl="1" w:tplc="A46AEF8E">
      <w:start w:val="1"/>
      <w:numFmt w:val="bullet"/>
      <w:lvlText w:val="○"/>
      <w:lvlJc w:val="left"/>
      <w:pPr>
        <w:ind w:left="1440" w:hanging="360"/>
      </w:pPr>
    </w:lvl>
    <w:lvl w:ilvl="2" w:tplc="A4D028CC">
      <w:start w:val="1"/>
      <w:numFmt w:val="bullet"/>
      <w:lvlText w:val="■"/>
      <w:lvlJc w:val="left"/>
      <w:pPr>
        <w:ind w:left="2160" w:hanging="360"/>
      </w:pPr>
    </w:lvl>
    <w:lvl w:ilvl="3" w:tplc="7BFCCE24">
      <w:start w:val="1"/>
      <w:numFmt w:val="bullet"/>
      <w:lvlText w:val="●"/>
      <w:lvlJc w:val="left"/>
      <w:pPr>
        <w:ind w:left="2880" w:hanging="360"/>
      </w:pPr>
    </w:lvl>
    <w:lvl w:ilvl="4" w:tplc="C8D6303E">
      <w:start w:val="1"/>
      <w:numFmt w:val="bullet"/>
      <w:lvlText w:val="○"/>
      <w:lvlJc w:val="left"/>
      <w:pPr>
        <w:ind w:left="3600" w:hanging="360"/>
      </w:pPr>
    </w:lvl>
    <w:lvl w:ilvl="5" w:tplc="0D248196">
      <w:start w:val="1"/>
      <w:numFmt w:val="bullet"/>
      <w:lvlText w:val="■"/>
      <w:lvlJc w:val="left"/>
      <w:pPr>
        <w:ind w:left="4320" w:hanging="360"/>
      </w:pPr>
    </w:lvl>
    <w:lvl w:ilvl="6" w:tplc="F3E2D42C">
      <w:start w:val="1"/>
      <w:numFmt w:val="bullet"/>
      <w:lvlText w:val="●"/>
      <w:lvlJc w:val="left"/>
      <w:pPr>
        <w:ind w:left="5040" w:hanging="360"/>
      </w:pPr>
    </w:lvl>
    <w:lvl w:ilvl="7" w:tplc="5CEE8098">
      <w:start w:val="1"/>
      <w:numFmt w:val="bullet"/>
      <w:lvlText w:val="●"/>
      <w:lvlJc w:val="left"/>
      <w:pPr>
        <w:ind w:left="5760" w:hanging="360"/>
      </w:pPr>
    </w:lvl>
    <w:lvl w:ilvl="8" w:tplc="CE24D43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yleGuidePreference" w:val="-1"/>
  </w:docVars>
  <w:rsids>
    <w:rsidRoot w:val="004E2F0D"/>
    <w:rsid w:val="0006276D"/>
    <w:rsid w:val="00120A5F"/>
    <w:rsid w:val="002F16B6"/>
    <w:rsid w:val="00373A03"/>
    <w:rsid w:val="003C3E9D"/>
    <w:rsid w:val="003E7B4B"/>
    <w:rsid w:val="00422E4B"/>
    <w:rsid w:val="00453BD9"/>
    <w:rsid w:val="004E2F0D"/>
    <w:rsid w:val="006132BE"/>
    <w:rsid w:val="00615848"/>
    <w:rsid w:val="0070015B"/>
    <w:rsid w:val="007A5B6B"/>
    <w:rsid w:val="008566BE"/>
    <w:rsid w:val="00A91B5C"/>
    <w:rsid w:val="00C15769"/>
    <w:rsid w:val="00C718DF"/>
    <w:rsid w:val="00CB1707"/>
    <w:rsid w:val="00D649E9"/>
    <w:rsid w:val="00E54DCD"/>
    <w:rsid w:val="00F16CBD"/>
    <w:rsid w:val="00F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991B"/>
  <w15:docId w15:val="{54880850-549F-4180-915B-3C4560BF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table" w:styleId="Grilledutableau">
    <w:name w:val="Table Grid"/>
    <w:basedOn w:val="TableauNormal"/>
    <w:uiPriority w:val="39"/>
    <w:rsid w:val="003C3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C3E9D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3C3E9D"/>
  </w:style>
  <w:style w:type="paragraph" w:styleId="Pieddepage">
    <w:name w:val="footer"/>
    <w:basedOn w:val="Normal"/>
    <w:link w:val="PieddepageCar"/>
    <w:uiPriority w:val="99"/>
    <w:unhideWhenUsed/>
    <w:rsid w:val="003C3E9D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3E9D"/>
  </w:style>
  <w:style w:type="table" w:styleId="Tableausimple2">
    <w:name w:val="Plain Table 2"/>
    <w:basedOn w:val="TableauNormal"/>
    <w:uiPriority w:val="42"/>
    <w:rsid w:val="003E7B4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19</cp:revision>
  <cp:lastPrinted>2026-05-31T23:47:00Z</cp:lastPrinted>
  <dcterms:created xsi:type="dcterms:W3CDTF">2026-05-31T23:43:00Z</dcterms:created>
  <dcterms:modified xsi:type="dcterms:W3CDTF">2026-05-22T10:42:00Z</dcterms:modified>
</cp:coreProperties>
</file>